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63" w:rsidRDefault="00BB6563" w:rsidP="00BB6563">
      <w:pPr>
        <w:jc w:val="right"/>
      </w:pPr>
      <w:r>
        <w:t>Latvijas Etnogrāfiskā brīvdabas</w:t>
      </w:r>
    </w:p>
    <w:p w:rsidR="00BB6563" w:rsidRDefault="00BB6563" w:rsidP="00BB6563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819F8">
        <w:t xml:space="preserve">               muzeja direktorei</w:t>
      </w:r>
    </w:p>
    <w:p w:rsidR="00BB6563" w:rsidRDefault="00BB6563" w:rsidP="00BB6563">
      <w:pPr>
        <w:jc w:val="right"/>
      </w:pPr>
      <w:r>
        <w:t xml:space="preserve">                                                           </w:t>
      </w:r>
    </w:p>
    <w:p w:rsidR="00BB6563" w:rsidRDefault="00BB6563" w:rsidP="00BB6563">
      <w:pPr>
        <w:jc w:val="right"/>
        <w:rPr>
          <w:u w:val="single"/>
        </w:rPr>
      </w:pPr>
      <w:r>
        <w:t xml:space="preserve">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jc w:val="right"/>
      </w:pPr>
      <w:r>
        <w:t>( personas vārds, uzvārds, iestādes nosaukums)</w:t>
      </w:r>
    </w:p>
    <w:p w:rsidR="00BB6563" w:rsidRDefault="00BB6563" w:rsidP="00BB6563"/>
    <w:p w:rsidR="00BB6563" w:rsidRDefault="00BB6563" w:rsidP="00BB6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</w:p>
    <w:p w:rsidR="00BB6563" w:rsidRDefault="00BB6563" w:rsidP="00BB6563"/>
    <w:p w:rsidR="00BB6563" w:rsidRDefault="00BB6563" w:rsidP="00BB6563">
      <w:pPr>
        <w:jc w:val="both"/>
      </w:pPr>
      <w:r>
        <w:t>Lūdzu atļaut iepazīties ar muzeja krājuma priekšmetiem, kuri nepieciešami darbam pie tēmas:</w:t>
      </w: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jc w:val="both"/>
        <w:rPr>
          <w:u w:val="single"/>
        </w:rPr>
      </w:pPr>
    </w:p>
    <w:p w:rsidR="00BB6563" w:rsidRDefault="00BB6563" w:rsidP="00BB6563">
      <w:pPr>
        <w:jc w:val="both"/>
      </w:pPr>
      <w:r>
        <w:t>Izmantošanas mērķis: monogrāfija; bakalaura, maģistra, doktora darbs; publikācija presē; izstādes, pasākuma scenārija, TV raidījuma sagatavošana u.c.</w:t>
      </w: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</w:p>
    <w:p w:rsidR="00BB6563" w:rsidRDefault="00BB6563" w:rsidP="00BB656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/>
    <w:p w:rsidR="00BB6563" w:rsidRDefault="00BB6563" w:rsidP="00BB6563"/>
    <w:p w:rsidR="00BB6563" w:rsidRDefault="00BB6563" w:rsidP="00BB6563"/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 gada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                      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:rsidR="00BB6563" w:rsidRDefault="00BB6563" w:rsidP="00BB6563">
      <w:pPr>
        <w:jc w:val="both"/>
      </w:pPr>
    </w:p>
    <w:p w:rsidR="00BB6563" w:rsidRDefault="00BB6563" w:rsidP="00BB6563">
      <w:pPr>
        <w:jc w:val="both"/>
      </w:pPr>
    </w:p>
    <w:p w:rsidR="00BB6563" w:rsidRDefault="00BB6563" w:rsidP="00BB6563">
      <w:pPr>
        <w:jc w:val="both"/>
      </w:pPr>
    </w:p>
    <w:p w:rsidR="00BB6563" w:rsidRDefault="00BB6563" w:rsidP="00BB6563">
      <w:pPr>
        <w:jc w:val="both"/>
      </w:pPr>
    </w:p>
    <w:p w:rsidR="00107E85" w:rsidRDefault="00107E85" w:rsidP="00BB6563"/>
    <w:p w:rsidR="00BB6563" w:rsidRDefault="00BB6563" w:rsidP="00BB6563">
      <w:pPr>
        <w:jc w:val="both"/>
      </w:pPr>
    </w:p>
    <w:p w:rsidR="00664BFF" w:rsidRDefault="00664BFF" w:rsidP="00BB6563">
      <w:pPr>
        <w:jc w:val="both"/>
      </w:pPr>
    </w:p>
    <w:p w:rsidR="00664BFF" w:rsidRDefault="00664BFF" w:rsidP="00BB6563">
      <w:pPr>
        <w:jc w:val="both"/>
      </w:pPr>
    </w:p>
    <w:p w:rsidR="00664BFF" w:rsidRDefault="00664BFF" w:rsidP="00BB6563">
      <w:pPr>
        <w:jc w:val="both"/>
      </w:pPr>
    </w:p>
    <w:p w:rsidR="00664BFF" w:rsidRDefault="00664BFF" w:rsidP="00BB6563">
      <w:pPr>
        <w:jc w:val="both"/>
      </w:pPr>
    </w:p>
    <w:p w:rsidR="00BB6563" w:rsidRDefault="00BB6563" w:rsidP="00BB6563">
      <w:pPr>
        <w:jc w:val="center"/>
        <w:rPr>
          <w:b/>
        </w:rPr>
      </w:pPr>
      <w:r>
        <w:rPr>
          <w:b/>
        </w:rPr>
        <w:lastRenderedPageBreak/>
        <w:t>Krājuma izmantošanas pieteikums Nr._____</w:t>
      </w:r>
    </w:p>
    <w:p w:rsidR="00BB6563" w:rsidRDefault="00BB6563" w:rsidP="00BB6563">
      <w:r>
        <w:t xml:space="preserve">               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BB6563" w:rsidRDefault="00BB6563" w:rsidP="00BB6563"/>
    <w:p w:rsidR="00BB6563" w:rsidRDefault="00BB6563" w:rsidP="00BB6563">
      <w:pPr>
        <w:rPr>
          <w:u w:val="single"/>
        </w:rPr>
      </w:pPr>
      <w:r>
        <w:t xml:space="preserve">1. Izmantotāja vārds, uzvārds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/>
    <w:p w:rsidR="00BB6563" w:rsidRDefault="00BB6563" w:rsidP="00BB6563">
      <w:pPr>
        <w:rPr>
          <w:u w:val="single"/>
        </w:rPr>
      </w:pPr>
      <w:r>
        <w:t>2. Darba vieta, amats</w:t>
      </w:r>
      <w:proofErr w:type="gramStart"/>
      <w:r>
        <w:t xml:space="preserve"> 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/>
    <w:p w:rsidR="00BB6563" w:rsidRDefault="00BB6563" w:rsidP="00BB6563">
      <w:pPr>
        <w:rPr>
          <w:u w:val="single"/>
        </w:rPr>
      </w:pPr>
      <w:r>
        <w:t xml:space="preserve">3. Adrese, tālrunis, e-pasts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/>
    <w:p w:rsidR="00BB6563" w:rsidRDefault="00BB6563" w:rsidP="00BB6563">
      <w:pPr>
        <w:rPr>
          <w:u w:val="single"/>
        </w:rPr>
      </w:pPr>
      <w:r>
        <w:t xml:space="preserve">4. Mājas adrese, tālrunis, e-pasts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r>
        <w:t xml:space="preserve">5. Izmantošanas mērķis </w:t>
      </w:r>
      <w:proofErr w:type="gramStart"/>
      <w:r>
        <w:t>(</w:t>
      </w:r>
      <w:proofErr w:type="gramEnd"/>
      <w:r>
        <w:t>fotografēšana, filmēšana, zinātniski</w:t>
      </w:r>
    </w:p>
    <w:p w:rsidR="00BB6563" w:rsidRDefault="00BB6563" w:rsidP="00BB6563">
      <w:pPr>
        <w:rPr>
          <w:u w:val="single"/>
        </w:rPr>
      </w:pPr>
      <w:r>
        <w:t>pētnieciskais darbs, reklāmas izdevums u.c.)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/>
    <w:p w:rsidR="00BB6563" w:rsidRDefault="00BB6563" w:rsidP="00BB6563">
      <w:pPr>
        <w:rPr>
          <w:u w:val="single"/>
        </w:rPr>
      </w:pPr>
      <w:r>
        <w:t xml:space="preserve">6. Darba izpildītāja vārds, uzvārds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  <w:r>
        <w:t xml:space="preserve">7. Adrese, tālrunis, e-pasts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63" w:rsidRDefault="00BB6563" w:rsidP="00BB6563">
      <w:r>
        <w:t>8. Ar muzeja krājuma izmantošanas noteikumiem esmu iepazinies.</w:t>
      </w:r>
    </w:p>
    <w:p w:rsidR="00BB6563" w:rsidRDefault="00BB6563" w:rsidP="00BB6563"/>
    <w:p w:rsidR="00BB6563" w:rsidRDefault="00BB6563" w:rsidP="00BB6563">
      <w:pPr>
        <w:ind w:left="-284" w:firstLine="284"/>
        <w:rPr>
          <w:b/>
        </w:rPr>
      </w:pPr>
      <w:r>
        <w:rPr>
          <w:b/>
        </w:rPr>
        <w:t>Muzeja krājuma izmantošanas noteikumi.</w:t>
      </w:r>
    </w:p>
    <w:p w:rsidR="00BB6563" w:rsidRDefault="00BB6563" w:rsidP="00BB6563">
      <w:pPr>
        <w:pStyle w:val="Sarakstarindkopa"/>
        <w:numPr>
          <w:ilvl w:val="0"/>
          <w:numId w:val="1"/>
        </w:num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Izmantotājs un darba izpildītājs apņemas:</w:t>
      </w:r>
    </w:p>
    <w:p w:rsidR="00BB6563" w:rsidRDefault="00BB6563" w:rsidP="00BB6563">
      <w:pPr>
        <w:pStyle w:val="Sarakstarindkopa"/>
        <w:numPr>
          <w:ilvl w:val="1"/>
          <w:numId w:val="1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Izmantojot muzeja priekšmetus, ievērot Autortiesību likumu.</w:t>
      </w:r>
    </w:p>
    <w:p w:rsidR="00BB6563" w:rsidRDefault="00BB6563" w:rsidP="00BB6563">
      <w:pPr>
        <w:pStyle w:val="Sarakstarindkopa"/>
        <w:numPr>
          <w:ilvl w:val="1"/>
          <w:numId w:val="1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Visos muzeja priekšmeta izmantošanas gadījumos norādīt tā piederību </w:t>
      </w:r>
      <w:r w:rsidR="00F61C42">
        <w:rPr>
          <w:rFonts w:ascii="Times New Roman" w:hAnsi="Times New Roman"/>
          <w:sz w:val="24"/>
          <w:szCs w:val="24"/>
        </w:rPr>
        <w:t xml:space="preserve">Latvijas Etnogrāfiskā brīvdabas </w:t>
      </w:r>
      <w:r>
        <w:rPr>
          <w:rFonts w:ascii="Times New Roman" w:hAnsi="Times New Roman"/>
          <w:sz w:val="24"/>
          <w:szCs w:val="24"/>
        </w:rPr>
        <w:t>muzeja krājumam.</w:t>
      </w:r>
    </w:p>
    <w:p w:rsidR="00BB6563" w:rsidRDefault="00BB6563" w:rsidP="00BB6563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Izmantojot </w:t>
      </w:r>
      <w:r w:rsidR="00664BFF">
        <w:rPr>
          <w:rFonts w:ascii="Times New Roman" w:hAnsi="Times New Roman"/>
          <w:sz w:val="24"/>
          <w:szCs w:val="24"/>
        </w:rPr>
        <w:t>foto oriģinālus</w:t>
      </w:r>
      <w:r>
        <w:rPr>
          <w:rFonts w:ascii="Times New Roman" w:hAnsi="Times New Roman"/>
          <w:sz w:val="24"/>
          <w:szCs w:val="24"/>
        </w:rPr>
        <w:t>, gleznas, grafiku, u.c., uzrādīt autoru. Neizmantot muzeja priekšmetus tādos peļņas un komercdarbības nolūkos, kas nav uzrādīti iesniegumā.</w:t>
      </w:r>
    </w:p>
    <w:p w:rsidR="00BB6563" w:rsidRDefault="00BB6563" w:rsidP="00BB6563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Nedot muzeja priekšmetus vai to kopijas izmantošanai citām personām.</w:t>
      </w:r>
    </w:p>
    <w:p w:rsidR="00BB6563" w:rsidRDefault="00BB6563" w:rsidP="00BB6563">
      <w:pPr>
        <w:jc w:val="both"/>
      </w:pPr>
      <w:r>
        <w:t xml:space="preserve">     1.5.</w:t>
      </w:r>
      <w:proofErr w:type="gramStart"/>
      <w:r>
        <w:t xml:space="preserve">  </w:t>
      </w:r>
      <w:proofErr w:type="gramEnd"/>
      <w:r>
        <w:t>Ievērot muzeja priekšmetu saglabāšanu izmantošanas laikā:</w:t>
      </w:r>
    </w:p>
    <w:p w:rsidR="00BB6563" w:rsidRDefault="00BB6563" w:rsidP="00BB6563">
      <w:pPr>
        <w:pStyle w:val="Sarakstarindkop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nenovietot apjomīgus un smagus priekšmetus uz maziem un trausliem priekšmetiem;</w:t>
      </w:r>
    </w:p>
    <w:p w:rsidR="00BB6563" w:rsidRDefault="00BB6563" w:rsidP="00BB6563">
      <w:pPr>
        <w:pStyle w:val="Sarakstarindkop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nebojāt muzeja priekšmetus;</w:t>
      </w:r>
    </w:p>
    <w:p w:rsidR="00BB6563" w:rsidRDefault="00BB6563" w:rsidP="00BB6563">
      <w:pPr>
        <w:pStyle w:val="Sarakstarindkop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nekopēt tekstus, ūdenszīmes, ilustrācijas u.c.;</w:t>
      </w:r>
    </w:p>
    <w:p w:rsidR="00BB6563" w:rsidRDefault="00BB6563" w:rsidP="00BB6563">
      <w:pPr>
        <w:pStyle w:val="Sarakstarindkop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neklāt uz priekšmeta ģipsi vai citu līdzīgu masu atdarinājuma izgatavošanai;</w:t>
      </w:r>
    </w:p>
    <w:p w:rsidR="00BB6563" w:rsidRDefault="00BB6563" w:rsidP="00BB6563">
      <w:pPr>
        <w:pStyle w:val="Sarakstarindkopa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nerakstīt piezīmes uz muzeja materiāliem;</w:t>
      </w:r>
    </w:p>
    <w:p w:rsidR="00BB6563" w:rsidRDefault="00BB6563" w:rsidP="00BB6563">
      <w:pPr>
        <w:pStyle w:val="Sarakstarindkopa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neliet šķidrumu restaurētos un līmētos priekšmetos;</w:t>
      </w:r>
    </w:p>
    <w:p w:rsidR="00BB6563" w:rsidRDefault="00BB6563" w:rsidP="00BB6563">
      <w:pPr>
        <w:pStyle w:val="Sarakstarindkopa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neizmantot </w:t>
      </w:r>
      <w:proofErr w:type="spellStart"/>
      <w:r>
        <w:rPr>
          <w:rFonts w:ascii="Times New Roman" w:hAnsi="Times New Roman"/>
          <w:sz w:val="24"/>
          <w:szCs w:val="24"/>
        </w:rPr>
        <w:t>līmlentu</w:t>
      </w:r>
      <w:proofErr w:type="spellEnd"/>
      <w:r>
        <w:rPr>
          <w:rFonts w:ascii="Times New Roman" w:hAnsi="Times New Roman"/>
          <w:sz w:val="24"/>
          <w:szCs w:val="24"/>
        </w:rPr>
        <w:t xml:space="preserve"> vai citu līdzīgu materiālu uz muzeja priekšmetiem.</w:t>
      </w:r>
    </w:p>
    <w:p w:rsidR="00BB6563" w:rsidRDefault="00BB6563" w:rsidP="00BB6563">
      <w:r>
        <w:t xml:space="preserve">     2.  Ja izmantotājs vai darba izpildītājs nodara bojājumus muzeja priekšmetam, tad viņš zaudē tiesības izmantot muzeja krājumu un viņam ir jāatlīdzina muzejam nodarītais zaudējums.</w:t>
      </w:r>
      <w:bookmarkStart w:id="0" w:name="_GoBack"/>
      <w:bookmarkEnd w:id="0"/>
    </w:p>
    <w:p w:rsidR="00BB6563" w:rsidRDefault="00BB6563" w:rsidP="00BB6563"/>
    <w:p w:rsidR="00BB6563" w:rsidRDefault="00BB6563" w:rsidP="00BB6563">
      <w:pPr>
        <w:jc w:val="both"/>
      </w:pPr>
      <w:r>
        <w:t>Paraksti:</w:t>
      </w:r>
    </w:p>
    <w:p w:rsidR="00BB6563" w:rsidRPr="00BB6563" w:rsidRDefault="00BB6563" w:rsidP="00BB6563"/>
    <w:sectPr w:rsidR="00BB6563" w:rsidRPr="00BB65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B367D"/>
    <w:multiLevelType w:val="multilevel"/>
    <w:tmpl w:val="3084B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63"/>
    <w:rsid w:val="00107E85"/>
    <w:rsid w:val="00664BFF"/>
    <w:rsid w:val="007819F8"/>
    <w:rsid w:val="00BB6563"/>
    <w:rsid w:val="00F6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B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B65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B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B65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Jurists</cp:lastModifiedBy>
  <cp:revision>4</cp:revision>
  <cp:lastPrinted>2016-01-27T08:28:00Z</cp:lastPrinted>
  <dcterms:created xsi:type="dcterms:W3CDTF">2016-04-01T10:36:00Z</dcterms:created>
  <dcterms:modified xsi:type="dcterms:W3CDTF">2018-12-12T12:22:00Z</dcterms:modified>
</cp:coreProperties>
</file>